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>Сооружение и монтаж Комплексов инженерно-технических средств  охраны 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передается  в </w:t>
      </w:r>
      <w:r w:rsidR="009A5FB4">
        <w:rPr>
          <w:rFonts w:ascii="Times New Roman" w:hAnsi="Times New Roman"/>
          <w:sz w:val="24"/>
          <w:szCs w:val="24"/>
          <w:lang w:eastAsia="ru-RU"/>
        </w:rPr>
        <w:t>З</w:t>
      </w:r>
      <w:r w:rsidRPr="00FB612A">
        <w:rPr>
          <w:rFonts w:ascii="Times New Roman" w:hAnsi="Times New Roman"/>
          <w:sz w:val="24"/>
          <w:szCs w:val="24"/>
          <w:lang w:eastAsia="ru-RU"/>
        </w:rPr>
        <w:t>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:rsidR="00D06773" w:rsidRDefault="00D06773" w:rsidP="00B66CE5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:rsidR="00C62F2B" w:rsidRDefault="00C62F2B" w:rsidP="00B66CE5">
      <w:pPr>
        <w:pStyle w:val="af2"/>
        <w:pageBreakBefore w:val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2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Объект строительства,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42DDE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45DD5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70F4-FB66-4D3D-BE2D-650B16F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DA855-87FE-433A-BC83-CEE67B7E5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4C9E1-161E-4EAC-80FA-2333CBF69C6C}"/>
</file>

<file path=customXml/itemProps3.xml><?xml version="1.0" encoding="utf-8"?>
<ds:datastoreItem xmlns:ds="http://schemas.openxmlformats.org/officeDocument/2006/customXml" ds:itemID="{CDF964D9-6FC3-41CA-AD04-4B341737D9B2}"/>
</file>

<file path=customXml/itemProps4.xml><?xml version="1.0" encoding="utf-8"?>
<ds:datastoreItem xmlns:ds="http://schemas.openxmlformats.org/officeDocument/2006/customXml" ds:itemID="{76B08A8D-3AA9-45CD-AF38-7D5B1D728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2016-05-16T06:10:00Z</cp:lastPrinted>
  <dcterms:created xsi:type="dcterms:W3CDTF">2020-11-20T13:51:00Z</dcterms:created>
  <dcterms:modified xsi:type="dcterms:W3CDTF">2020-11-20T13:51:00Z</dcterms:modified>
</cp:coreProperties>
</file>